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0" w:rsidRDefault="009325A0" w:rsidP="009325A0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7B078C" w:rsidRDefault="007B078C" w:rsidP="009325A0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72D3F" w:rsidRDefault="00B72D3F" w:rsidP="00B72D3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Przedsiębiorstwo wodociągowe</w:t>
      </w:r>
    </w:p>
    <w:p w:rsidR="009325A0" w:rsidRPr="0061455C" w:rsidRDefault="009325A0" w:rsidP="00B72D3F">
      <w:pPr>
        <w:tabs>
          <w:tab w:val="left" w:pos="4395"/>
        </w:tabs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BAKUPI</w:t>
      </w:r>
      <w:r w:rsidR="00B72D3F" w:rsidRPr="00B72D3F">
        <w:rPr>
          <w:rFonts w:ascii="Times New Roman" w:hAnsi="Times New Roman"/>
          <w:b/>
        </w:rPr>
        <w:t xml:space="preserve"> </w:t>
      </w:r>
      <w:r w:rsidR="00B72D3F" w:rsidRPr="0061455C">
        <w:rPr>
          <w:rFonts w:ascii="Times New Roman" w:hAnsi="Times New Roman"/>
          <w:b/>
        </w:rPr>
        <w:t>Spółka z o.o.</w:t>
      </w:r>
      <w:r w:rsidRPr="0061455C">
        <w:rPr>
          <w:rFonts w:ascii="Times New Roman" w:hAnsi="Times New Roman"/>
          <w:b/>
        </w:rPr>
        <w:tab/>
      </w:r>
      <w:r w:rsidR="00B72D3F" w:rsidRPr="00E6028A">
        <w:rPr>
          <w:rFonts w:ascii="Times New Roman" w:hAnsi="Times New Roman"/>
          <w:i/>
          <w:sz w:val="20"/>
          <w:szCs w:val="20"/>
        </w:rPr>
        <w:t>dane kontaktowe:</w:t>
      </w:r>
      <w:r w:rsidRPr="0061455C">
        <w:rPr>
          <w:rFonts w:ascii="Times New Roman" w:hAnsi="Times New Roman"/>
          <w:b/>
        </w:rPr>
        <w:tab/>
      </w:r>
      <w:r w:rsidRPr="0061455C">
        <w:rPr>
          <w:rFonts w:ascii="Times New Roman" w:hAnsi="Times New Roman"/>
          <w:b/>
        </w:rPr>
        <w:tab/>
      </w:r>
      <w:r w:rsidRPr="0061455C">
        <w:rPr>
          <w:rFonts w:ascii="Times New Roman" w:hAnsi="Times New Roman"/>
          <w:b/>
        </w:rPr>
        <w:tab/>
      </w:r>
    </w:p>
    <w:p w:rsidR="00B72D3F" w:rsidRDefault="00B72D3F" w:rsidP="00B72D3F">
      <w:pPr>
        <w:tabs>
          <w:tab w:val="left" w:pos="4395"/>
          <w:tab w:val="left" w:pos="48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Boczki 30, 95-035 Ozorków</w:t>
      </w:r>
      <w:r>
        <w:rPr>
          <w:rFonts w:ascii="Times New Roman" w:hAnsi="Times New Roman"/>
          <w:b/>
        </w:rPr>
        <w:tab/>
      </w:r>
      <w:r w:rsidRPr="00E6028A">
        <w:rPr>
          <w:rFonts w:ascii="Times New Roman" w:hAnsi="Times New Roman"/>
          <w:sz w:val="20"/>
          <w:szCs w:val="20"/>
        </w:rPr>
        <w:t>t</w:t>
      </w:r>
      <w:r w:rsidR="009325A0" w:rsidRPr="00E6028A">
        <w:rPr>
          <w:rFonts w:ascii="Times New Roman" w:hAnsi="Times New Roman"/>
          <w:sz w:val="20"/>
          <w:szCs w:val="20"/>
        </w:rPr>
        <w:t xml:space="preserve">el.: </w:t>
      </w:r>
      <w:r w:rsidRPr="00E6028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606 811 044, 606 811 045 </w:t>
      </w:r>
    </w:p>
    <w:p w:rsidR="009325A0" w:rsidRPr="00B72D3F" w:rsidRDefault="00B72D3F" w:rsidP="00B72D3F">
      <w:pPr>
        <w:tabs>
          <w:tab w:val="left" w:pos="48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732-19-19-414</w:t>
      </w:r>
      <w:r w:rsidRPr="00B72D3F">
        <w:rPr>
          <w:rFonts w:ascii="Times New Roman" w:hAnsi="Times New Roman"/>
        </w:rPr>
        <w:tab/>
      </w:r>
      <w:r w:rsidR="009325A0" w:rsidRPr="00B72D3F">
        <w:rPr>
          <w:rFonts w:ascii="Times New Roman" w:hAnsi="Times New Roman"/>
        </w:rPr>
        <w:t>42 710 22 22</w:t>
      </w:r>
      <w:r w:rsidR="009325A0" w:rsidRPr="00B72D3F">
        <w:rPr>
          <w:rFonts w:ascii="Times New Roman" w:hAnsi="Times New Roman"/>
        </w:rPr>
        <w:tab/>
      </w:r>
      <w:r w:rsidR="009325A0" w:rsidRPr="00B72D3F">
        <w:rPr>
          <w:rFonts w:ascii="Times New Roman" w:hAnsi="Times New Roman"/>
        </w:rPr>
        <w:tab/>
      </w:r>
      <w:r w:rsidR="009325A0" w:rsidRPr="00B72D3F">
        <w:rPr>
          <w:rFonts w:ascii="Times New Roman" w:hAnsi="Times New Roman"/>
        </w:rPr>
        <w:tab/>
      </w:r>
    </w:p>
    <w:p w:rsidR="009325A0" w:rsidRPr="00A210E1" w:rsidRDefault="00B72D3F" w:rsidP="00B72D3F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  <w:r w:rsidRPr="00E6028A">
        <w:rPr>
          <w:rFonts w:ascii="Times New Roman" w:hAnsi="Times New Roman"/>
          <w:i/>
          <w:sz w:val="20"/>
          <w:szCs w:val="20"/>
        </w:rPr>
        <w:t>s</w:t>
      </w:r>
      <w:r w:rsidR="009325A0" w:rsidRPr="00E6028A">
        <w:rPr>
          <w:rFonts w:ascii="Times New Roman" w:hAnsi="Times New Roman"/>
          <w:i/>
          <w:sz w:val="20"/>
          <w:szCs w:val="20"/>
        </w:rPr>
        <w:t>erwis internetowy</w:t>
      </w:r>
      <w:r w:rsidR="009325A0" w:rsidRPr="00E6028A">
        <w:rPr>
          <w:rFonts w:ascii="Times New Roman" w:hAnsi="Times New Roman"/>
          <w:sz w:val="20"/>
          <w:szCs w:val="20"/>
        </w:rPr>
        <w:t>:</w:t>
      </w:r>
      <w:r w:rsidR="009325A0" w:rsidRPr="0061455C">
        <w:rPr>
          <w:rFonts w:ascii="Times New Roman" w:hAnsi="Times New Roman"/>
        </w:rPr>
        <w:t xml:space="preserve"> </w:t>
      </w:r>
      <w:r w:rsidR="009325A0">
        <w:rPr>
          <w:rFonts w:ascii="Times New Roman" w:hAnsi="Times New Roman"/>
        </w:rPr>
        <w:t>www.bakupi.pl</w:t>
      </w:r>
      <w:r>
        <w:rPr>
          <w:rFonts w:ascii="Times New Roman" w:hAnsi="Times New Roman"/>
        </w:rPr>
        <w:tab/>
      </w:r>
      <w:r w:rsidRPr="00A210E1">
        <w:rPr>
          <w:rFonts w:ascii="Times New Roman" w:hAnsi="Times New Roman"/>
          <w:sz w:val="20"/>
          <w:szCs w:val="20"/>
        </w:rPr>
        <w:t>e-mail:</w:t>
      </w:r>
      <w:r w:rsidRPr="00A210E1">
        <w:rPr>
          <w:rFonts w:ascii="Times New Roman" w:hAnsi="Times New Roman"/>
        </w:rPr>
        <w:t xml:space="preserve"> biuro@bakupi.</w:t>
      </w:r>
      <w:r w:rsidR="009325A0" w:rsidRPr="00A210E1">
        <w:rPr>
          <w:rFonts w:ascii="Times New Roman" w:hAnsi="Times New Roman"/>
        </w:rPr>
        <w:t>pl</w:t>
      </w:r>
    </w:p>
    <w:p w:rsidR="00B72D3F" w:rsidRPr="00A210E1" w:rsidRDefault="00B72D3F" w:rsidP="00B72D3F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</w:p>
    <w:p w:rsidR="00B72D3F" w:rsidRPr="00A210E1" w:rsidRDefault="00B72D3F" w:rsidP="00B72D3F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punktu </w:t>
      </w:r>
      <w:r w:rsidR="00D0224E">
        <w:rPr>
          <w:rFonts w:ascii="Times New Roman" w:hAnsi="Times New Roman"/>
        </w:rPr>
        <w:t>obsługi (składanie wniosku):</w:t>
      </w:r>
    </w:p>
    <w:p w:rsidR="00B72D3F" w:rsidRDefault="00D0224E" w:rsidP="00D0224E">
      <w:pPr>
        <w:tabs>
          <w:tab w:val="left" w:pos="4395"/>
        </w:tabs>
        <w:spacing w:before="60" w:after="0" w:line="240" w:lineRule="auto"/>
        <w:rPr>
          <w:rFonts w:ascii="Times New Roman" w:hAnsi="Times New Roman"/>
          <w:b/>
        </w:rPr>
      </w:pPr>
      <w:r w:rsidRPr="00D0224E">
        <w:rPr>
          <w:rFonts w:ascii="Times New Roman" w:hAnsi="Times New Roman"/>
          <w:b/>
        </w:rPr>
        <w:t>Sokolniki Las, ul. Narutowicza 11</w:t>
      </w:r>
    </w:p>
    <w:p w:rsidR="00D0224E" w:rsidRPr="00E6028A" w:rsidRDefault="00D0224E" w:rsidP="00D0224E">
      <w:pPr>
        <w:tabs>
          <w:tab w:val="left" w:pos="4395"/>
        </w:tabs>
        <w:spacing w:before="60" w:after="0" w:line="240" w:lineRule="auto"/>
        <w:rPr>
          <w:rFonts w:ascii="Times New Roman" w:hAnsi="Times New Roman"/>
          <w:sz w:val="20"/>
          <w:szCs w:val="20"/>
        </w:rPr>
      </w:pPr>
      <w:r w:rsidRPr="00E6028A">
        <w:rPr>
          <w:rFonts w:ascii="Times New Roman" w:hAnsi="Times New Roman"/>
          <w:sz w:val="20"/>
          <w:szCs w:val="20"/>
        </w:rPr>
        <w:t xml:space="preserve">dane kontaktowe: zawarte na stronie internetowej w zakładce "Informacja dla klientów" </w:t>
      </w:r>
    </w:p>
    <w:p w:rsidR="00D0224E" w:rsidRPr="00D0224E" w:rsidRDefault="00D0224E" w:rsidP="00B72D3F">
      <w:pPr>
        <w:tabs>
          <w:tab w:val="left" w:pos="4395"/>
        </w:tabs>
        <w:spacing w:after="0" w:line="240" w:lineRule="auto"/>
        <w:rPr>
          <w:rFonts w:ascii="Times New Roman" w:hAnsi="Times New Roman"/>
        </w:rPr>
      </w:pPr>
    </w:p>
    <w:p w:rsidR="009325A0" w:rsidRPr="00A210E1" w:rsidRDefault="009325A0" w:rsidP="009325A0">
      <w:pPr>
        <w:spacing w:after="0" w:line="240" w:lineRule="auto"/>
        <w:rPr>
          <w:rFonts w:ascii="Times New Roman" w:hAnsi="Times New Roman"/>
          <w:sz w:val="6"/>
          <w:szCs w:val="20"/>
        </w:rPr>
      </w:pPr>
      <w:r w:rsidRPr="00A210E1">
        <w:rPr>
          <w:rFonts w:ascii="Times New Roman" w:hAnsi="Times New Roman"/>
          <w:szCs w:val="20"/>
        </w:rPr>
        <w:t xml:space="preserve"> </w:t>
      </w:r>
    </w:p>
    <w:p w:rsidR="009325A0" w:rsidRDefault="009325A0" w:rsidP="00E81726">
      <w:pPr>
        <w:spacing w:before="120" w:after="120" w:line="240" w:lineRule="auto"/>
        <w:rPr>
          <w:rFonts w:ascii="Times New Roman" w:hAnsi="Times New Roman"/>
          <w:b/>
          <w:szCs w:val="20"/>
        </w:rPr>
      </w:pPr>
      <w:r w:rsidRPr="002B204A">
        <w:rPr>
          <w:rFonts w:ascii="Times New Roman" w:hAnsi="Times New Roman"/>
          <w:b/>
          <w:szCs w:val="20"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3"/>
        <w:gridCol w:w="5047"/>
      </w:tblGrid>
      <w:tr w:rsidR="009325A0" w:rsidRPr="000321B6" w:rsidTr="00E81726">
        <w:tc>
          <w:tcPr>
            <w:tcW w:w="9570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 xml:space="preserve">Nazwisko/nazwa 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25A0" w:rsidRPr="000321B6" w:rsidTr="00E81726">
        <w:tc>
          <w:tcPr>
            <w:tcW w:w="4523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Imię/cd. Nazwy firmy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47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NIP (dotyczy firm)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325A0" w:rsidRPr="002B204A" w:rsidRDefault="007158D6" w:rsidP="009325A0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</w:t>
      </w:r>
      <w:r w:rsidR="009325A0" w:rsidRPr="002B204A">
        <w:rPr>
          <w:rFonts w:ascii="Times New Roman" w:hAnsi="Times New Roman"/>
          <w:b/>
          <w:szCs w:val="20"/>
        </w:rPr>
        <w:t>dres zamieszkania</w:t>
      </w:r>
      <w:r>
        <w:rPr>
          <w:rFonts w:ascii="Times New Roman" w:hAnsi="Times New Roman"/>
          <w:b/>
          <w:szCs w:val="20"/>
        </w:rPr>
        <w:t xml:space="preserve"> </w:t>
      </w:r>
      <w:r w:rsidR="009325A0" w:rsidRPr="002B204A">
        <w:rPr>
          <w:rFonts w:ascii="Times New Roman" w:hAnsi="Times New Roman"/>
          <w:b/>
          <w:szCs w:val="20"/>
        </w:rPr>
        <w:t>/</w:t>
      </w:r>
      <w:r>
        <w:rPr>
          <w:rFonts w:ascii="Times New Roman" w:hAnsi="Times New Roman"/>
          <w:b/>
          <w:szCs w:val="20"/>
        </w:rPr>
        <w:t xml:space="preserve"> </w:t>
      </w:r>
      <w:r w:rsidR="009325A0" w:rsidRPr="002B204A">
        <w:rPr>
          <w:rFonts w:ascii="Times New Roman" w:hAnsi="Times New Roman"/>
          <w:b/>
          <w:szCs w:val="20"/>
        </w:rPr>
        <w:t>siedziba</w:t>
      </w:r>
      <w:r>
        <w:rPr>
          <w:rFonts w:ascii="Times New Roman" w:hAnsi="Times New Roman"/>
          <w:b/>
          <w:szCs w:val="20"/>
        </w:rPr>
        <w:t xml:space="preserve"> podmiotu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807"/>
        <w:gridCol w:w="1625"/>
        <w:gridCol w:w="2139"/>
      </w:tblGrid>
      <w:tr w:rsidR="009325A0" w:rsidRPr="000321B6" w:rsidTr="007158D6">
        <w:tc>
          <w:tcPr>
            <w:tcW w:w="3999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Kod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Poczta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5A0" w:rsidRPr="000321B6" w:rsidTr="007158D6">
        <w:tc>
          <w:tcPr>
            <w:tcW w:w="5806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:rsidR="009325A0" w:rsidRPr="000321B6" w:rsidRDefault="009325A0" w:rsidP="00E84C4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Nr budynku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Nr lokalu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58D6" w:rsidRPr="002B204A" w:rsidRDefault="007158D6" w:rsidP="007158D6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</w:t>
      </w:r>
      <w:r w:rsidRPr="002B204A">
        <w:rPr>
          <w:rFonts w:ascii="Times New Roman" w:hAnsi="Times New Roman"/>
          <w:b/>
          <w:szCs w:val="20"/>
        </w:rPr>
        <w:t xml:space="preserve">dres </w:t>
      </w:r>
      <w:r>
        <w:rPr>
          <w:rFonts w:ascii="Times New Roman" w:hAnsi="Times New Roman"/>
          <w:b/>
          <w:szCs w:val="20"/>
        </w:rPr>
        <w:t>do korespondencji</w:t>
      </w:r>
      <w:r w:rsidRPr="007158D6">
        <w:rPr>
          <w:rFonts w:ascii="Times New Roman" w:hAnsi="Times New Roman"/>
          <w:szCs w:val="20"/>
        </w:rPr>
        <w:t xml:space="preserve"> (wypełnić w przypadku, gdy jest inny niż wskazany powyżej)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807"/>
        <w:gridCol w:w="1625"/>
        <w:gridCol w:w="2139"/>
      </w:tblGrid>
      <w:tr w:rsidR="007158D6" w:rsidRPr="000321B6" w:rsidTr="00E84C46">
        <w:tc>
          <w:tcPr>
            <w:tcW w:w="4077" w:type="dxa"/>
            <w:shd w:val="clear" w:color="auto" w:fill="auto"/>
          </w:tcPr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Kod</w:t>
            </w:r>
          </w:p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Poczta</w:t>
            </w:r>
          </w:p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8D6" w:rsidRPr="000321B6" w:rsidTr="00E84C46">
        <w:tc>
          <w:tcPr>
            <w:tcW w:w="5920" w:type="dxa"/>
            <w:gridSpan w:val="2"/>
            <w:shd w:val="clear" w:color="auto" w:fill="auto"/>
          </w:tcPr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Ulica:</w:t>
            </w:r>
          </w:p>
          <w:p w:rsidR="007158D6" w:rsidRPr="000321B6" w:rsidRDefault="007158D6" w:rsidP="00E84C46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Nr budynku</w:t>
            </w:r>
          </w:p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1B6">
              <w:rPr>
                <w:rFonts w:ascii="Times New Roman" w:hAnsi="Times New Roman"/>
                <w:sz w:val="20"/>
                <w:szCs w:val="20"/>
              </w:rPr>
              <w:t>Nr lokalu</w:t>
            </w:r>
          </w:p>
          <w:p w:rsidR="007158D6" w:rsidRPr="000321B6" w:rsidRDefault="007158D6" w:rsidP="00E84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25A0" w:rsidRPr="002B204A" w:rsidRDefault="007158D6" w:rsidP="009325A0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</w:t>
      </w:r>
      <w:r w:rsidR="009325A0" w:rsidRPr="002B204A">
        <w:rPr>
          <w:rFonts w:ascii="Times New Roman" w:hAnsi="Times New Roman"/>
          <w:b/>
          <w:szCs w:val="20"/>
        </w:rPr>
        <w:t>ane kontaktowe</w:t>
      </w:r>
      <w:r w:rsidR="009325A0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 xml:space="preserve">(podawane </w:t>
      </w:r>
      <w:r w:rsidR="009325A0" w:rsidRPr="00687B97">
        <w:rPr>
          <w:rFonts w:ascii="Times New Roman" w:hAnsi="Times New Roman"/>
          <w:sz w:val="16"/>
          <w:szCs w:val="20"/>
        </w:rPr>
        <w:t>dobrowolnie)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2"/>
      </w:tblGrid>
      <w:tr w:rsidR="009325A0" w:rsidRPr="000321B6" w:rsidTr="00E84C46">
        <w:tc>
          <w:tcPr>
            <w:tcW w:w="4889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Telefon: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89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e-mail: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325A0" w:rsidRPr="00EE0BBF" w:rsidRDefault="009325A0" w:rsidP="009325A0">
      <w:pPr>
        <w:spacing w:after="0" w:line="240" w:lineRule="auto"/>
        <w:rPr>
          <w:rFonts w:ascii="Times New Roman" w:hAnsi="Times New Roman"/>
          <w:b/>
          <w:sz w:val="10"/>
          <w:szCs w:val="20"/>
        </w:rPr>
      </w:pPr>
    </w:p>
    <w:p w:rsidR="009325A0" w:rsidRPr="00EE0BBF" w:rsidRDefault="009325A0" w:rsidP="009325A0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857BA8" w:rsidRPr="00617C55" w:rsidRDefault="00857BA8" w:rsidP="00857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204A">
        <w:rPr>
          <w:rFonts w:ascii="Times New Roman" w:hAnsi="Times New Roman"/>
          <w:b/>
          <w:szCs w:val="20"/>
        </w:rPr>
        <w:t xml:space="preserve">Właściciel nieruchomości </w:t>
      </w:r>
      <w:r w:rsidRPr="009F1C68">
        <w:rPr>
          <w:rFonts w:ascii="Times New Roman" w:hAnsi="Times New Roman"/>
          <w:sz w:val="18"/>
          <w:szCs w:val="20"/>
        </w:rPr>
        <w:t>(wypełnić, jeżeli jest inny niż Wnioskodawca)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039"/>
      </w:tblGrid>
      <w:tr w:rsidR="00857BA8" w:rsidRPr="000321B6" w:rsidTr="00E84C46">
        <w:tc>
          <w:tcPr>
            <w:tcW w:w="9747" w:type="dxa"/>
            <w:gridSpan w:val="2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 xml:space="preserve">Nazwisko/nazwa 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BA8" w:rsidRPr="000321B6" w:rsidTr="00E84C46">
        <w:tc>
          <w:tcPr>
            <w:tcW w:w="4606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Imię/cd. Nazwy firmy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41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57BA8" w:rsidRPr="002B204A" w:rsidRDefault="00857BA8" w:rsidP="00857BA8">
      <w:pPr>
        <w:spacing w:after="0" w:line="240" w:lineRule="auto"/>
        <w:rPr>
          <w:rFonts w:ascii="Times New Roman" w:hAnsi="Times New Roman"/>
          <w:b/>
          <w:szCs w:val="20"/>
        </w:rPr>
      </w:pPr>
      <w:r w:rsidRPr="002B204A">
        <w:rPr>
          <w:rFonts w:ascii="Times New Roman" w:hAnsi="Times New Roman"/>
          <w:b/>
          <w:szCs w:val="20"/>
        </w:rPr>
        <w:t>Adres zamieszkania/siedziba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1807"/>
        <w:gridCol w:w="1625"/>
        <w:gridCol w:w="2140"/>
      </w:tblGrid>
      <w:tr w:rsidR="00857BA8" w:rsidRPr="000321B6" w:rsidTr="00E84C46">
        <w:tc>
          <w:tcPr>
            <w:tcW w:w="4077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Miejscowość: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Kod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Poczta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BA8" w:rsidRPr="000321B6" w:rsidTr="00E84C46">
        <w:tc>
          <w:tcPr>
            <w:tcW w:w="5920" w:type="dxa"/>
            <w:gridSpan w:val="2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Ulica:</w:t>
            </w:r>
          </w:p>
          <w:p w:rsidR="00857BA8" w:rsidRPr="000321B6" w:rsidRDefault="00857BA8" w:rsidP="00E84C46">
            <w:pPr>
              <w:spacing w:after="0" w:line="240" w:lineRule="auto"/>
              <w:ind w:firstLine="7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6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Nr budynku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81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Nr lokalu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57BA8" w:rsidRPr="00617C55" w:rsidRDefault="00857BA8" w:rsidP="00857B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7041">
        <w:rPr>
          <w:rFonts w:ascii="Times New Roman" w:hAnsi="Times New Roman"/>
          <w:b/>
          <w:szCs w:val="20"/>
        </w:rPr>
        <w:t xml:space="preserve">Dane kontaktowe </w:t>
      </w:r>
      <w:r w:rsidRPr="00127041">
        <w:rPr>
          <w:rFonts w:ascii="Times New Roman" w:hAnsi="Times New Roman"/>
          <w:sz w:val="16"/>
          <w:szCs w:val="20"/>
        </w:rPr>
        <w:t>(podawane za dobrowolną zgodą)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2"/>
      </w:tblGrid>
      <w:tr w:rsidR="00857BA8" w:rsidRPr="000321B6" w:rsidTr="00E84C46">
        <w:tc>
          <w:tcPr>
            <w:tcW w:w="4889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Telefon: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89" w:type="dxa"/>
            <w:shd w:val="clear" w:color="auto" w:fill="auto"/>
          </w:tcPr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e-mail:</w:t>
            </w:r>
          </w:p>
          <w:p w:rsidR="00857BA8" w:rsidRPr="000321B6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57BA8" w:rsidRDefault="00857BA8" w:rsidP="009325A0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9325A0" w:rsidRPr="002B204A" w:rsidRDefault="007158D6" w:rsidP="009325A0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lokalizacja nieruchomości lub obiektu</w:t>
      </w:r>
      <w:r w:rsidRPr="007158D6">
        <w:rPr>
          <w:rFonts w:ascii="Times New Roman" w:hAnsi="Times New Roman"/>
          <w:b/>
          <w:szCs w:val="20"/>
        </w:rPr>
        <w:t>, któr</w:t>
      </w:r>
      <w:r w:rsidR="00E60988">
        <w:rPr>
          <w:rFonts w:ascii="Times New Roman" w:hAnsi="Times New Roman"/>
          <w:b/>
          <w:szCs w:val="20"/>
        </w:rPr>
        <w:t>a/</w:t>
      </w:r>
      <w:r w:rsidRPr="007158D6">
        <w:rPr>
          <w:rFonts w:ascii="Times New Roman" w:hAnsi="Times New Roman"/>
          <w:b/>
          <w:szCs w:val="20"/>
        </w:rPr>
        <w:t>y ma zostać przyłączony do sieci</w:t>
      </w:r>
      <w:r>
        <w:rPr>
          <w:rFonts w:ascii="Times New Roman" w:hAnsi="Times New Roman"/>
          <w:b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16"/>
        <w:gridCol w:w="1471"/>
        <w:gridCol w:w="748"/>
        <w:gridCol w:w="2799"/>
      </w:tblGrid>
      <w:tr w:rsidR="009325A0" w:rsidRPr="000321B6" w:rsidTr="00E60988">
        <w:tc>
          <w:tcPr>
            <w:tcW w:w="4552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Miejscowość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71" w:type="dxa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Kod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Poczta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25A0" w:rsidRPr="000321B6" w:rsidTr="00E60988">
        <w:tc>
          <w:tcPr>
            <w:tcW w:w="6023" w:type="dxa"/>
            <w:gridSpan w:val="3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Ulica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Nr administracyjny posesji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25A0" w:rsidRPr="000321B6" w:rsidTr="00E60988">
        <w:tc>
          <w:tcPr>
            <w:tcW w:w="6023" w:type="dxa"/>
            <w:gridSpan w:val="3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Nr dział</w:t>
            </w:r>
            <w:r w:rsidR="00E60988">
              <w:rPr>
                <w:rFonts w:ascii="Times New Roman" w:hAnsi="Times New Roman"/>
                <w:sz w:val="19"/>
                <w:szCs w:val="19"/>
              </w:rPr>
              <w:t>ki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321B6">
              <w:rPr>
                <w:rFonts w:ascii="Times New Roman" w:hAnsi="Times New Roman"/>
                <w:sz w:val="19"/>
                <w:szCs w:val="19"/>
              </w:rPr>
              <w:t>Obręb</w:t>
            </w:r>
          </w:p>
          <w:p w:rsidR="009325A0" w:rsidRPr="000321B6" w:rsidRDefault="009325A0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60988" w:rsidRPr="000321B6" w:rsidTr="00857BA8">
        <w:trPr>
          <w:trHeight w:val="2055"/>
        </w:trPr>
        <w:tc>
          <w:tcPr>
            <w:tcW w:w="957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60988" w:rsidRPr="007B078C" w:rsidRDefault="00857BA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7BA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W</w:t>
            </w:r>
            <w:r w:rsidR="00E60988" w:rsidRPr="00857BA8">
              <w:rPr>
                <w:rFonts w:ascii="Times New Roman" w:hAnsi="Times New Roman"/>
                <w:b/>
                <w:sz w:val="19"/>
                <w:szCs w:val="19"/>
              </w:rPr>
              <w:t>niosek dotyczy przyłączenia</w:t>
            </w:r>
            <w:r w:rsidR="00E60988">
              <w:rPr>
                <w:rFonts w:ascii="Times New Roman" w:hAnsi="Times New Roman"/>
                <w:sz w:val="19"/>
                <w:szCs w:val="19"/>
              </w:rPr>
              <w:t xml:space="preserve">: </w:t>
            </w:r>
          </w:p>
          <w:p w:rsidR="00E60988" w:rsidRPr="007B078C" w:rsidRDefault="008C7FAB" w:rsidP="007B078C">
            <w:pPr>
              <w:tabs>
                <w:tab w:val="left" w:pos="284"/>
              </w:tabs>
              <w:spacing w:before="24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60988">
              <w:rPr>
                <w:color w:val="000000"/>
                <w:sz w:val="18"/>
              </w:rPr>
              <w:instrText xml:space="preserve"> FORMCHECKBOX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E60988" w:rsidRPr="000321B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B078C">
              <w:rPr>
                <w:rFonts w:ascii="Times New Roman" w:hAnsi="Times New Roman"/>
                <w:sz w:val="19"/>
                <w:szCs w:val="19"/>
              </w:rPr>
              <w:tab/>
            </w:r>
            <w:r w:rsidR="00E60988" w:rsidRPr="000321B6">
              <w:rPr>
                <w:rFonts w:ascii="Times New Roman" w:hAnsi="Times New Roman"/>
                <w:sz w:val="19"/>
                <w:szCs w:val="19"/>
              </w:rPr>
              <w:t>b</w:t>
            </w:r>
            <w:r w:rsidR="007B078C">
              <w:rPr>
                <w:rFonts w:ascii="Times New Roman" w:hAnsi="Times New Roman"/>
                <w:sz w:val="19"/>
                <w:szCs w:val="19"/>
              </w:rPr>
              <w:t>udynku mieszkalnego</w:t>
            </w:r>
            <w:r w:rsidR="00E60988">
              <w:rPr>
                <w:rFonts w:ascii="Times New Roman" w:hAnsi="Times New Roman"/>
                <w:sz w:val="19"/>
                <w:szCs w:val="19"/>
              </w:rPr>
              <w:t xml:space="preserve"> j</w:t>
            </w:r>
            <w:r w:rsidR="007B078C">
              <w:rPr>
                <w:rFonts w:ascii="Times New Roman" w:hAnsi="Times New Roman"/>
                <w:sz w:val="19"/>
                <w:szCs w:val="19"/>
              </w:rPr>
              <w:t>ednorodzinnego, w tym znajdującego</w:t>
            </w:r>
            <w:r w:rsidR="00E60988">
              <w:rPr>
                <w:rFonts w:ascii="Times New Roman" w:hAnsi="Times New Roman"/>
                <w:sz w:val="19"/>
                <w:szCs w:val="19"/>
              </w:rPr>
              <w:t xml:space="preserve"> się w zabudowie zagrodowej</w:t>
            </w:r>
          </w:p>
          <w:p w:rsidR="007B078C" w:rsidRDefault="008C7FAB" w:rsidP="007B078C">
            <w:pPr>
              <w:tabs>
                <w:tab w:val="left" w:pos="305"/>
              </w:tabs>
              <w:spacing w:before="24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60988">
              <w:rPr>
                <w:color w:val="000000"/>
                <w:sz w:val="18"/>
              </w:rPr>
              <w:instrText xml:space="preserve"> FORMCHECKBOX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E60988" w:rsidRPr="000321B6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B078C">
              <w:rPr>
                <w:rFonts w:ascii="Times New Roman" w:hAnsi="Times New Roman"/>
                <w:sz w:val="19"/>
                <w:szCs w:val="19"/>
              </w:rPr>
              <w:tab/>
              <w:t>pozostałych przypadków:</w:t>
            </w:r>
          </w:p>
          <w:p w:rsidR="007B078C" w:rsidRDefault="007B078C" w:rsidP="007B078C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</w:r>
            <w:r w:rsidRPr="007B078C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7B078C" w:rsidRDefault="007B078C" w:rsidP="007B078C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</w:r>
            <w:r w:rsidRPr="007B078C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7B078C" w:rsidRDefault="007B078C" w:rsidP="007B078C">
            <w:pPr>
              <w:tabs>
                <w:tab w:val="left" w:pos="284"/>
              </w:tabs>
              <w:spacing w:before="12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</w:r>
            <w:r w:rsidRPr="007B078C"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E60988" w:rsidRPr="000321B6" w:rsidRDefault="007B078C" w:rsidP="007B07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</w:r>
            <w:r w:rsidR="00E60988" w:rsidRPr="000321B6">
              <w:rPr>
                <w:rFonts w:ascii="Times New Roman" w:hAnsi="Times New Roman"/>
                <w:sz w:val="19"/>
                <w:szCs w:val="19"/>
              </w:rPr>
              <w:t xml:space="preserve">(podać </w:t>
            </w:r>
            <w:r w:rsidRPr="007B078C">
              <w:rPr>
                <w:rFonts w:ascii="Times New Roman" w:hAnsi="Times New Roman"/>
                <w:sz w:val="19"/>
                <w:szCs w:val="19"/>
              </w:rPr>
              <w:t>nieruchomość/obiekt</w:t>
            </w:r>
            <w:r w:rsidR="00E60988" w:rsidRPr="000321B6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E60988" w:rsidRPr="000321B6" w:rsidRDefault="00E60988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325A0" w:rsidRPr="000321B6" w:rsidTr="00857BA8">
        <w:trPr>
          <w:trHeight w:val="1410"/>
        </w:trPr>
        <w:tc>
          <w:tcPr>
            <w:tcW w:w="957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5A0" w:rsidRPr="007B078C" w:rsidRDefault="007B078C" w:rsidP="00E84C4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B078C">
              <w:rPr>
                <w:rFonts w:ascii="Times New Roman" w:hAnsi="Times New Roman"/>
                <w:sz w:val="19"/>
                <w:szCs w:val="19"/>
              </w:rPr>
              <w:t>Informacje o przeznaczeniu i sposobie wykorzystywania nieruchomości lub obiektu, który ma zostać przyłączony do sieci</w:t>
            </w:r>
          </w:p>
          <w:p w:rsidR="007B078C" w:rsidRDefault="007B078C" w:rsidP="007B078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7B078C" w:rsidRDefault="007B078C" w:rsidP="007B078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7B078C" w:rsidRDefault="007B078C" w:rsidP="007B078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7B078C" w:rsidRDefault="007B078C" w:rsidP="007B078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  <w:p w:rsidR="009325A0" w:rsidRPr="007B078C" w:rsidRDefault="007B078C" w:rsidP="007B078C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</w:t>
            </w:r>
            <w:r w:rsidRPr="007B078C">
              <w:rPr>
                <w:rFonts w:ascii="Times New Roman" w:hAnsi="Times New Roman"/>
                <w:sz w:val="20"/>
                <w:szCs w:val="20"/>
              </w:rPr>
              <w:t>..............................................</w:t>
            </w:r>
          </w:p>
        </w:tc>
      </w:tr>
      <w:tr w:rsidR="00857BA8" w:rsidRPr="000321B6" w:rsidTr="00857BA8">
        <w:trPr>
          <w:trHeight w:val="338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7BA8" w:rsidRPr="00857BA8" w:rsidRDefault="00857BA8" w:rsidP="00E84C46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857BA8">
              <w:rPr>
                <w:rFonts w:ascii="Times New Roman" w:hAnsi="Times New Roman"/>
                <w:b/>
                <w:sz w:val="19"/>
                <w:szCs w:val="19"/>
              </w:rPr>
              <w:t>Zapotrzebowanie i przeznaczenie wody</w:t>
            </w:r>
          </w:p>
          <w:p w:rsidR="00857BA8" w:rsidRPr="00857BA8" w:rsidRDefault="00857BA8" w:rsidP="00857BA8">
            <w:pPr>
              <w:pStyle w:val="Akapitzlist"/>
              <w:spacing w:after="0" w:line="360" w:lineRule="auto"/>
              <w:ind w:left="357" w:hanging="357"/>
              <w:rPr>
                <w:rFonts w:ascii="Times New Roman" w:hAnsi="Times New Roman"/>
                <w:sz w:val="16"/>
                <w:szCs w:val="20"/>
              </w:rPr>
            </w:pPr>
            <w:r w:rsidRPr="007875CF">
              <w:rPr>
                <w:rFonts w:ascii="Times New Roman" w:hAnsi="Times New Roman"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sz w:val="16"/>
                <w:szCs w:val="20"/>
              </w:rPr>
              <w:t>należy</w:t>
            </w:r>
            <w:r w:rsidRPr="007875CF">
              <w:rPr>
                <w:rFonts w:ascii="Times New Roman" w:hAnsi="Times New Roman"/>
                <w:sz w:val="16"/>
                <w:szCs w:val="20"/>
              </w:rPr>
              <w:t xml:space="preserve"> zaznaczyć właściwy rodzaj i podać ilość)</w:t>
            </w:r>
          </w:p>
        </w:tc>
      </w:tr>
      <w:tr w:rsidR="00481EE4" w:rsidRPr="000321B6" w:rsidTr="00AF226D">
        <w:trPr>
          <w:trHeight w:val="327"/>
        </w:trPr>
        <w:tc>
          <w:tcPr>
            <w:tcW w:w="3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1EE4" w:rsidRPr="00857BA8" w:rsidRDefault="00481EE4" w:rsidP="00857BA8">
            <w:pPr>
              <w:tabs>
                <w:tab w:val="left" w:pos="305"/>
              </w:tabs>
              <w:spacing w:before="60" w:after="6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Woda przeznaczona będzie do celów: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1EE4" w:rsidRDefault="00481EE4" w:rsidP="00481EE4">
            <w:pPr>
              <w:tabs>
                <w:tab w:val="left" w:pos="305"/>
              </w:tabs>
              <w:spacing w:before="60"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Przepływ średniodobowy</w:t>
            </w:r>
          </w:p>
          <w:p w:rsidR="00481EE4" w:rsidRPr="00857BA8" w:rsidRDefault="00481EE4" w:rsidP="00481EE4">
            <w:pPr>
              <w:tabs>
                <w:tab w:val="left" w:pos="305"/>
              </w:tabs>
              <w:spacing w:after="6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875CF">
              <w:rPr>
                <w:rFonts w:ascii="Times New Roman" w:hAnsi="Times New Roman"/>
                <w:b/>
                <w:sz w:val="20"/>
                <w:szCs w:val="20"/>
              </w:rPr>
              <w:t>Q</w:t>
            </w:r>
            <w:r w:rsidRPr="007875CF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dśr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19"/>
                <w:szCs w:val="19"/>
              </w:rPr>
              <w:t>[</w:t>
            </w:r>
            <w:r w:rsidRPr="00481EE4">
              <w:rPr>
                <w:rFonts w:ascii="Times New Roman" w:hAnsi="Times New Roman"/>
                <w:sz w:val="19"/>
                <w:szCs w:val="19"/>
              </w:rPr>
              <w:t>m</w:t>
            </w:r>
            <w:r w:rsidRPr="00481EE4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  <w:r w:rsidRPr="00481EE4">
              <w:rPr>
                <w:rFonts w:ascii="Times New Roman" w:hAnsi="Times New Roman"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sz w:val="19"/>
                <w:szCs w:val="19"/>
              </w:rPr>
              <w:t>d</w:t>
            </w:r>
            <w:r w:rsidRPr="00481EE4">
              <w:rPr>
                <w:rFonts w:ascii="Times New Roman" w:hAnsi="Times New Roman"/>
                <w:sz w:val="19"/>
                <w:szCs w:val="19"/>
              </w:rPr>
              <w:t>]</w:t>
            </w: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1EE4" w:rsidRDefault="00481EE4" w:rsidP="00481EE4">
            <w:pPr>
              <w:tabs>
                <w:tab w:val="left" w:pos="305"/>
              </w:tabs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Przepływ maksymalny godzinowy</w:t>
            </w:r>
          </w:p>
          <w:p w:rsidR="00481EE4" w:rsidRPr="00857BA8" w:rsidRDefault="00481EE4" w:rsidP="00481EE4">
            <w:pPr>
              <w:tabs>
                <w:tab w:val="left" w:pos="305"/>
              </w:tabs>
              <w:spacing w:after="60" w:line="240" w:lineRule="auto"/>
              <w:ind w:left="-113" w:right="-113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7875CF">
              <w:rPr>
                <w:rFonts w:ascii="Times New Roman" w:hAnsi="Times New Roman"/>
                <w:b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hmax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 </w:t>
            </w:r>
            <w:r w:rsidRPr="00481EE4">
              <w:rPr>
                <w:rFonts w:ascii="Times New Roman" w:hAnsi="Times New Roman"/>
                <w:sz w:val="19"/>
                <w:szCs w:val="19"/>
              </w:rPr>
              <w:t>[dm</w:t>
            </w:r>
            <w:r w:rsidRPr="00481EE4">
              <w:rPr>
                <w:rFonts w:ascii="Times New Roman" w:hAnsi="Times New Roman"/>
                <w:sz w:val="19"/>
                <w:szCs w:val="19"/>
                <w:vertAlign w:val="superscript"/>
              </w:rPr>
              <w:t>3</w:t>
            </w:r>
            <w:r w:rsidRPr="00481EE4">
              <w:rPr>
                <w:rFonts w:ascii="Times New Roman" w:hAnsi="Times New Roman"/>
                <w:sz w:val="19"/>
                <w:szCs w:val="19"/>
              </w:rPr>
              <w:t>/h]</w:t>
            </w:r>
          </w:p>
        </w:tc>
      </w:tr>
      <w:tr w:rsidR="00857BA8" w:rsidRPr="000321B6" w:rsidTr="00AF226D">
        <w:trPr>
          <w:trHeight w:val="254"/>
        </w:trPr>
        <w:tc>
          <w:tcPr>
            <w:tcW w:w="3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7BA8" w:rsidRPr="00857BA8" w:rsidRDefault="008C7FAB" w:rsidP="00481EE4">
            <w:pPr>
              <w:tabs>
                <w:tab w:val="left" w:pos="305"/>
              </w:tabs>
              <w:spacing w:before="120" w:after="12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57BA8">
              <w:rPr>
                <w:color w:val="000000"/>
                <w:sz w:val="18"/>
              </w:rPr>
              <w:instrText xml:space="preserve"> FORMCHECKBOX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857BA8" w:rsidRPr="000321B6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857BA8">
              <w:rPr>
                <w:rFonts w:ascii="Times New Roman" w:hAnsi="Times New Roman"/>
                <w:sz w:val="19"/>
                <w:szCs w:val="19"/>
              </w:rPr>
              <w:tab/>
              <w:t>bytowych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8" w:rsidRPr="00857BA8" w:rsidRDefault="00857BA8" w:rsidP="0048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8" w:rsidRPr="00857BA8" w:rsidRDefault="00857BA8" w:rsidP="0048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BA8" w:rsidRPr="000321B6" w:rsidTr="00AF226D">
        <w:trPr>
          <w:trHeight w:val="39"/>
        </w:trPr>
        <w:tc>
          <w:tcPr>
            <w:tcW w:w="3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7BA8" w:rsidRPr="00857BA8" w:rsidRDefault="008C7FAB" w:rsidP="00481EE4">
            <w:pPr>
              <w:tabs>
                <w:tab w:val="left" w:pos="305"/>
              </w:tabs>
              <w:spacing w:before="120" w:after="12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57BA8">
              <w:rPr>
                <w:color w:val="000000"/>
                <w:sz w:val="18"/>
              </w:rPr>
              <w:instrText xml:space="preserve"> FORMCHECKBOX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857BA8" w:rsidRPr="000321B6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857BA8">
              <w:rPr>
                <w:rFonts w:ascii="Times New Roman" w:hAnsi="Times New Roman"/>
                <w:sz w:val="19"/>
                <w:szCs w:val="19"/>
              </w:rPr>
              <w:tab/>
              <w:t>technologicznych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8" w:rsidRPr="00857BA8" w:rsidRDefault="00857BA8" w:rsidP="0048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8" w:rsidRPr="00857BA8" w:rsidRDefault="00857BA8" w:rsidP="0048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BA8" w:rsidRPr="000321B6" w:rsidTr="00AF226D">
        <w:trPr>
          <w:trHeight w:val="167"/>
        </w:trPr>
        <w:tc>
          <w:tcPr>
            <w:tcW w:w="3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7BA8" w:rsidRPr="00857BA8" w:rsidRDefault="008C7FAB" w:rsidP="00481EE4">
            <w:pPr>
              <w:tabs>
                <w:tab w:val="left" w:pos="305"/>
              </w:tabs>
              <w:spacing w:before="120" w:after="12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57BA8">
              <w:rPr>
                <w:color w:val="000000"/>
                <w:sz w:val="18"/>
              </w:rPr>
              <w:instrText xml:space="preserve"> FORMCHECKBOX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857BA8" w:rsidRPr="000321B6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857BA8">
              <w:rPr>
                <w:rFonts w:ascii="Times New Roman" w:hAnsi="Times New Roman"/>
                <w:sz w:val="19"/>
                <w:szCs w:val="19"/>
              </w:rPr>
              <w:tab/>
              <w:t>przeciwpożarowych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8" w:rsidRPr="00857BA8" w:rsidRDefault="00857BA8" w:rsidP="0048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A8" w:rsidRPr="00857BA8" w:rsidRDefault="00857BA8" w:rsidP="00481EE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57BA8" w:rsidRPr="000321B6" w:rsidTr="00AF226D">
        <w:trPr>
          <w:trHeight w:val="325"/>
        </w:trPr>
        <w:tc>
          <w:tcPr>
            <w:tcW w:w="3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A8" w:rsidRDefault="008C7FAB" w:rsidP="00857BA8">
            <w:pPr>
              <w:tabs>
                <w:tab w:val="left" w:pos="305"/>
              </w:tabs>
              <w:spacing w:before="120" w:after="12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57BA8">
              <w:rPr>
                <w:color w:val="000000"/>
                <w:sz w:val="18"/>
              </w:rPr>
              <w:instrText xml:space="preserve"> FORMCHECKBOX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857BA8" w:rsidRPr="000321B6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857BA8">
              <w:rPr>
                <w:rFonts w:ascii="Times New Roman" w:hAnsi="Times New Roman"/>
                <w:sz w:val="19"/>
                <w:szCs w:val="19"/>
              </w:rPr>
              <w:tab/>
              <w:t>innych:</w:t>
            </w:r>
          </w:p>
          <w:p w:rsidR="00857BA8" w:rsidRDefault="00857BA8" w:rsidP="00857BA8">
            <w:pPr>
              <w:tabs>
                <w:tab w:val="left" w:pos="305"/>
              </w:tabs>
              <w:spacing w:before="120" w:after="12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  <w:t>...................................................</w:t>
            </w:r>
          </w:p>
          <w:p w:rsidR="00481EE4" w:rsidRDefault="00481EE4" w:rsidP="00481EE4">
            <w:pPr>
              <w:tabs>
                <w:tab w:val="left" w:pos="305"/>
              </w:tabs>
              <w:spacing w:before="12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ab/>
              <w:t>...................................................</w:t>
            </w:r>
          </w:p>
          <w:p w:rsidR="00481EE4" w:rsidRPr="00857BA8" w:rsidRDefault="00481EE4" w:rsidP="00481EE4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ab/>
              <w:t>/ podać cel /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A8" w:rsidRPr="00857BA8" w:rsidRDefault="00857BA8" w:rsidP="00481EE4">
            <w:pPr>
              <w:spacing w:before="12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A8" w:rsidRPr="00857BA8" w:rsidRDefault="00857BA8" w:rsidP="00481EE4">
            <w:pPr>
              <w:spacing w:before="12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57BA8" w:rsidRDefault="00857BA8" w:rsidP="009325A0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9325A0" w:rsidRDefault="009325A0" w:rsidP="00481EE4">
      <w:pPr>
        <w:pStyle w:val="Akapitzlist"/>
        <w:spacing w:after="240" w:line="240" w:lineRule="auto"/>
        <w:ind w:left="0"/>
        <w:contextualSpacing w:val="0"/>
        <w:rPr>
          <w:rFonts w:ascii="Times New Roman" w:hAnsi="Times New Roman"/>
          <w:b/>
          <w:szCs w:val="20"/>
        </w:rPr>
      </w:pPr>
      <w:r w:rsidRPr="002B204A">
        <w:rPr>
          <w:rFonts w:ascii="Times New Roman" w:hAnsi="Times New Roman"/>
          <w:b/>
          <w:szCs w:val="20"/>
        </w:rPr>
        <w:t>Załączniki do wniosku:</w:t>
      </w:r>
    </w:p>
    <w:p w:rsidR="00481EE4" w:rsidRDefault="008C7FAB" w:rsidP="00481EE4">
      <w:pPr>
        <w:pStyle w:val="Akapitzlist"/>
        <w:tabs>
          <w:tab w:val="left" w:pos="567"/>
        </w:tabs>
        <w:spacing w:before="240" w:after="0" w:line="240" w:lineRule="auto"/>
        <w:ind w:left="567" w:hanging="567"/>
        <w:contextualSpacing w:val="0"/>
        <w:rPr>
          <w:rFonts w:ascii="Times New Roman" w:hAnsi="Times New Roman"/>
          <w:szCs w:val="20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1EE4">
        <w:rPr>
          <w:color w:val="000000"/>
          <w:sz w:val="18"/>
        </w:rPr>
        <w:instrText xml:space="preserve"> FORMCHECKBOX </w:instrText>
      </w:r>
      <w:r>
        <w:rPr>
          <w:color w:val="000000"/>
          <w:sz w:val="18"/>
        </w:rPr>
      </w:r>
      <w:r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481EE4" w:rsidRPr="000321B6">
        <w:rPr>
          <w:rFonts w:ascii="Times New Roman" w:hAnsi="Times New Roman"/>
          <w:sz w:val="19"/>
          <w:szCs w:val="19"/>
        </w:rPr>
        <w:t xml:space="preserve">  </w:t>
      </w:r>
      <w:r w:rsidR="00481EE4">
        <w:rPr>
          <w:rFonts w:ascii="Times New Roman" w:hAnsi="Times New Roman"/>
          <w:sz w:val="19"/>
          <w:szCs w:val="19"/>
        </w:rPr>
        <w:tab/>
      </w:r>
      <w:r w:rsidR="00E6028A" w:rsidRPr="00E6028A">
        <w:rPr>
          <w:rFonts w:ascii="Times New Roman" w:hAnsi="Times New Roman"/>
          <w:szCs w:val="20"/>
        </w:rPr>
        <w:t>plan zabudowy lub szkic sytuacyjny, określający usytuowanie przyłącza w stosunku do istniejącej sieci wodociągowej lub kanalizacyjnej oraz innych obiektów i sieci uzbrojenia terenu</w:t>
      </w:r>
    </w:p>
    <w:p w:rsidR="00E6028A" w:rsidRDefault="008C7FAB" w:rsidP="00E6028A">
      <w:pPr>
        <w:pStyle w:val="Akapitzlist"/>
        <w:tabs>
          <w:tab w:val="left" w:pos="567"/>
          <w:tab w:val="left" w:pos="1134"/>
        </w:tabs>
        <w:spacing w:before="240" w:after="0" w:line="240" w:lineRule="auto"/>
        <w:ind w:left="1134" w:hanging="1134"/>
        <w:contextualSpacing w:val="0"/>
        <w:rPr>
          <w:rFonts w:ascii="Times New Roman" w:hAnsi="Times New Roman"/>
          <w:sz w:val="20"/>
          <w:szCs w:val="20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028A">
        <w:rPr>
          <w:color w:val="000000"/>
          <w:sz w:val="18"/>
        </w:rPr>
        <w:instrText xml:space="preserve"> FORMCHECKBOX </w:instrText>
      </w:r>
      <w:r>
        <w:rPr>
          <w:color w:val="000000"/>
          <w:sz w:val="18"/>
        </w:rPr>
      </w:r>
      <w:r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E6028A" w:rsidRPr="000321B6">
        <w:rPr>
          <w:rFonts w:ascii="Times New Roman" w:hAnsi="Times New Roman"/>
          <w:sz w:val="19"/>
          <w:szCs w:val="19"/>
        </w:rPr>
        <w:t xml:space="preserve">  </w:t>
      </w:r>
      <w:r w:rsidR="00E6028A">
        <w:rPr>
          <w:rFonts w:ascii="Times New Roman" w:hAnsi="Times New Roman"/>
          <w:sz w:val="19"/>
          <w:szCs w:val="19"/>
        </w:rPr>
        <w:tab/>
      </w:r>
      <w:r w:rsidR="00E6028A">
        <w:rPr>
          <w:rFonts w:ascii="Times New Roman" w:hAnsi="Times New Roman"/>
          <w:szCs w:val="20"/>
        </w:rPr>
        <w:t>inne:</w:t>
      </w:r>
      <w:r w:rsidR="00E6028A">
        <w:rPr>
          <w:rFonts w:ascii="Times New Roman" w:hAnsi="Times New Roman"/>
          <w:szCs w:val="20"/>
        </w:rPr>
        <w:tab/>
      </w:r>
      <w:r w:rsidR="00E6028A" w:rsidRPr="007B078C">
        <w:rPr>
          <w:rFonts w:ascii="Times New Roman" w:hAnsi="Times New Roman"/>
          <w:sz w:val="20"/>
          <w:szCs w:val="20"/>
        </w:rPr>
        <w:t>.................</w:t>
      </w:r>
      <w:r w:rsidR="00E6028A">
        <w:rPr>
          <w:rFonts w:ascii="Times New Roman" w:hAnsi="Times New Roman"/>
          <w:sz w:val="20"/>
          <w:szCs w:val="20"/>
        </w:rPr>
        <w:t>........</w:t>
      </w:r>
      <w:r w:rsidR="00E6028A" w:rsidRPr="007B078C">
        <w:rPr>
          <w:rFonts w:ascii="Times New Roman" w:hAnsi="Times New Roman"/>
          <w:sz w:val="20"/>
          <w:szCs w:val="20"/>
        </w:rPr>
        <w:t>......................................</w:t>
      </w:r>
      <w:r w:rsidR="00E6028A">
        <w:rPr>
          <w:rFonts w:ascii="Times New Roman" w:hAnsi="Times New Roman"/>
          <w:sz w:val="20"/>
          <w:szCs w:val="20"/>
        </w:rPr>
        <w:t>..</w:t>
      </w:r>
      <w:r w:rsidR="00E6028A" w:rsidRPr="007B078C">
        <w:rPr>
          <w:rFonts w:ascii="Times New Roman" w:hAnsi="Times New Roman"/>
          <w:sz w:val="20"/>
          <w:szCs w:val="20"/>
        </w:rPr>
        <w:t>.................................</w:t>
      </w:r>
      <w:r w:rsidR="00E6028A">
        <w:rPr>
          <w:rFonts w:ascii="Times New Roman" w:hAnsi="Times New Roman"/>
          <w:sz w:val="20"/>
          <w:szCs w:val="20"/>
        </w:rPr>
        <w:t>..................</w:t>
      </w:r>
      <w:r w:rsidR="00E6028A" w:rsidRPr="007B078C">
        <w:rPr>
          <w:rFonts w:ascii="Times New Roman" w:hAnsi="Times New Roman"/>
          <w:sz w:val="20"/>
          <w:szCs w:val="20"/>
        </w:rPr>
        <w:t>..............................................</w:t>
      </w:r>
    </w:p>
    <w:p w:rsidR="00E6028A" w:rsidRDefault="00E6028A" w:rsidP="00E6028A">
      <w:pPr>
        <w:pStyle w:val="Akapitzlist"/>
        <w:tabs>
          <w:tab w:val="left" w:pos="567"/>
          <w:tab w:val="left" w:pos="1134"/>
        </w:tabs>
        <w:spacing w:before="120" w:after="0" w:line="240" w:lineRule="auto"/>
        <w:ind w:left="1134" w:hanging="1134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B078C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</w:t>
      </w:r>
      <w:r w:rsidRPr="007B078C">
        <w:rPr>
          <w:rFonts w:ascii="Times New Roman" w:hAnsi="Times New Roman"/>
          <w:sz w:val="20"/>
          <w:szCs w:val="20"/>
        </w:rPr>
        <w:t>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7B078C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7B078C">
        <w:rPr>
          <w:rFonts w:ascii="Times New Roman" w:hAnsi="Times New Roman"/>
          <w:sz w:val="20"/>
          <w:szCs w:val="20"/>
        </w:rPr>
        <w:t>..............................................</w:t>
      </w:r>
      <w:r w:rsidRPr="00E6028A">
        <w:rPr>
          <w:rFonts w:ascii="Times New Roman" w:hAnsi="Times New Roman"/>
          <w:sz w:val="20"/>
          <w:szCs w:val="20"/>
        </w:rPr>
        <w:t xml:space="preserve"> </w:t>
      </w:r>
    </w:p>
    <w:p w:rsidR="00E6028A" w:rsidRDefault="00E6028A" w:rsidP="00E6028A">
      <w:pPr>
        <w:pStyle w:val="Akapitzlist"/>
        <w:tabs>
          <w:tab w:val="left" w:pos="567"/>
          <w:tab w:val="left" w:pos="1134"/>
        </w:tabs>
        <w:spacing w:before="120" w:after="0" w:line="240" w:lineRule="auto"/>
        <w:ind w:left="1134" w:hanging="1134"/>
        <w:contextualSpacing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B078C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........</w:t>
      </w:r>
      <w:r w:rsidRPr="007B078C">
        <w:rPr>
          <w:rFonts w:ascii="Times New Roman" w:hAnsi="Times New Roman"/>
          <w:sz w:val="20"/>
          <w:szCs w:val="20"/>
        </w:rPr>
        <w:t>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7B078C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7B078C">
        <w:rPr>
          <w:rFonts w:ascii="Times New Roman" w:hAnsi="Times New Roman"/>
          <w:sz w:val="20"/>
          <w:szCs w:val="20"/>
        </w:rPr>
        <w:t>..............................................</w:t>
      </w:r>
      <w:r w:rsidRPr="00E6028A">
        <w:rPr>
          <w:rFonts w:ascii="Times New Roman" w:hAnsi="Times New Roman"/>
          <w:sz w:val="20"/>
          <w:szCs w:val="20"/>
        </w:rPr>
        <w:t xml:space="preserve"> </w:t>
      </w:r>
    </w:p>
    <w:p w:rsidR="009325A0" w:rsidRPr="008C146C" w:rsidRDefault="009325A0" w:rsidP="009325A0">
      <w:pPr>
        <w:spacing w:after="0" w:line="360" w:lineRule="auto"/>
        <w:rPr>
          <w:rFonts w:ascii="Times New Roman" w:hAnsi="Times New Roman"/>
          <w:sz w:val="4"/>
          <w:szCs w:val="20"/>
        </w:rPr>
      </w:pPr>
    </w:p>
    <w:p w:rsidR="009325A0" w:rsidRDefault="009325A0" w:rsidP="00E6028A">
      <w:pPr>
        <w:pStyle w:val="Akapitzlist"/>
        <w:spacing w:before="240" w:after="0" w:line="360" w:lineRule="auto"/>
        <w:ind w:left="357" w:hanging="357"/>
        <w:contextualSpacing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Inne informacje i wnioski</w:t>
      </w:r>
      <w:r w:rsidRPr="002B204A">
        <w:rPr>
          <w:rFonts w:ascii="Times New Roman" w:hAnsi="Times New Roman"/>
          <w:b/>
          <w:szCs w:val="20"/>
        </w:rPr>
        <w:t>:</w:t>
      </w:r>
    </w:p>
    <w:p w:rsidR="00E6028A" w:rsidRPr="007875CF" w:rsidRDefault="00E6028A" w:rsidP="00E6028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</w:t>
      </w:r>
    </w:p>
    <w:p w:rsidR="00E6028A" w:rsidRPr="007875CF" w:rsidRDefault="00E6028A" w:rsidP="00E6028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</w:t>
      </w:r>
    </w:p>
    <w:p w:rsidR="00E6028A" w:rsidRPr="007875CF" w:rsidRDefault="00E6028A" w:rsidP="00E6028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</w:t>
      </w:r>
    </w:p>
    <w:p w:rsidR="00E6028A" w:rsidRPr="007875CF" w:rsidRDefault="00E6028A" w:rsidP="00E6028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</w:t>
      </w:r>
    </w:p>
    <w:p w:rsidR="00E6028A" w:rsidRPr="007875CF" w:rsidRDefault="00E6028A" w:rsidP="00E6028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</w:t>
      </w:r>
    </w:p>
    <w:p w:rsidR="007158D6" w:rsidRPr="008C146C" w:rsidRDefault="009325A0" w:rsidP="009325A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875CF">
        <w:rPr>
          <w:rFonts w:ascii="Times New Roman" w:hAnsi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</w:t>
      </w:r>
    </w:p>
    <w:p w:rsidR="009325A0" w:rsidRPr="008C146C" w:rsidRDefault="009325A0" w:rsidP="009325A0">
      <w:pPr>
        <w:pStyle w:val="Default"/>
        <w:rPr>
          <w:sz w:val="2"/>
          <w:szCs w:val="14"/>
        </w:rPr>
      </w:pPr>
    </w:p>
    <w:p w:rsidR="00E6028A" w:rsidRDefault="00E6028A">
      <w:pPr>
        <w:rPr>
          <w:rFonts w:ascii="Times New Roman" w:hAnsi="Times New Roman"/>
          <w:color w:val="000000"/>
          <w:sz w:val="15"/>
          <w:szCs w:val="15"/>
          <w:lang w:eastAsia="pl-PL"/>
        </w:rPr>
      </w:pPr>
      <w:r>
        <w:rPr>
          <w:rFonts w:ascii="Times New Roman" w:hAnsi="Times New Roman"/>
          <w:sz w:val="15"/>
          <w:szCs w:val="15"/>
        </w:rPr>
        <w:br w:type="page"/>
      </w:r>
    </w:p>
    <w:p w:rsidR="00E6028A" w:rsidRDefault="00E6028A" w:rsidP="009325A0">
      <w:pPr>
        <w:pStyle w:val="Default"/>
        <w:rPr>
          <w:rFonts w:ascii="Times New Roman" w:hAnsi="Times New Roman" w:cs="Times New Roman"/>
          <w:sz w:val="15"/>
          <w:szCs w:val="15"/>
        </w:rPr>
      </w:pPr>
    </w:p>
    <w:p w:rsidR="009325A0" w:rsidRPr="00E84C46" w:rsidRDefault="003E1BB7" w:rsidP="009325A0">
      <w:pPr>
        <w:pStyle w:val="Default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Zgodnie z art. 13 i 14 Rozporządzenia Parlamentu Europejskiego i Rady UE 2016/679 z dnia 27 kwietnia 2016r. w sprawie ochrony osób fizycznych w związku z przetwarzaniem danych osobowych i w sprawie swobodnego przepływu takich danych oraz uchylenia dyrektywy 95/46/WE (ogólne rozporządzenie o ochronie danych) informujemy, iż:</w:t>
      </w:r>
    </w:p>
    <w:p w:rsidR="003E1BB7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Administratorem danych osobowych jest BAKUPI SP. z o.o.</w:t>
      </w:r>
      <w:r w:rsidR="003E1BB7" w:rsidRPr="00E84C46">
        <w:rPr>
          <w:rFonts w:ascii="Times New Roman" w:hAnsi="Times New Roman" w:cs="Times New Roman"/>
          <w:sz w:val="17"/>
          <w:szCs w:val="17"/>
        </w:rPr>
        <w:t xml:space="preserve"> reprezentowana przez Zarząd</w:t>
      </w:r>
      <w:r w:rsidRPr="00E84C46">
        <w:rPr>
          <w:rFonts w:ascii="Times New Roman" w:hAnsi="Times New Roman" w:cs="Times New Roman"/>
          <w:sz w:val="17"/>
          <w:szCs w:val="17"/>
        </w:rPr>
        <w:t>,</w:t>
      </w:r>
    </w:p>
    <w:p w:rsidR="009325A0" w:rsidRPr="00E84C46" w:rsidRDefault="003E1BB7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Siedziba Administratora znajduje się pod adresem: </w:t>
      </w:r>
      <w:r w:rsidR="009325A0" w:rsidRPr="00E84C46">
        <w:rPr>
          <w:rFonts w:ascii="Times New Roman" w:hAnsi="Times New Roman" w:cs="Times New Roman"/>
          <w:sz w:val="17"/>
          <w:szCs w:val="17"/>
        </w:rPr>
        <w:t>95-035 Ozorków, Boczki 30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Kontakt z Inspektorem Ochrony Danych</w:t>
      </w:r>
      <w:r w:rsidR="00E84C46">
        <w:rPr>
          <w:rFonts w:ascii="Times New Roman" w:hAnsi="Times New Roman" w:cs="Times New Roman"/>
          <w:sz w:val="17"/>
          <w:szCs w:val="17"/>
        </w:rPr>
        <w:t xml:space="preserve"> </w:t>
      </w:r>
      <w:r w:rsidR="003E1BB7" w:rsidRPr="00E84C46">
        <w:rPr>
          <w:rFonts w:ascii="Times New Roman" w:hAnsi="Times New Roman" w:cs="Times New Roman"/>
          <w:sz w:val="17"/>
          <w:szCs w:val="17"/>
        </w:rPr>
        <w:t>-</w:t>
      </w:r>
      <w:r w:rsidR="00E84C46">
        <w:rPr>
          <w:rFonts w:ascii="Times New Roman" w:hAnsi="Times New Roman" w:cs="Times New Roman"/>
          <w:sz w:val="17"/>
          <w:szCs w:val="17"/>
        </w:rPr>
        <w:t xml:space="preserve"> </w:t>
      </w:r>
      <w:r w:rsidR="003E1BB7" w:rsidRPr="00E84C46">
        <w:rPr>
          <w:rFonts w:ascii="Times New Roman" w:hAnsi="Times New Roman" w:cs="Times New Roman"/>
          <w:sz w:val="17"/>
          <w:szCs w:val="17"/>
        </w:rPr>
        <w:t xml:space="preserve">Anną Stępińską </w:t>
      </w:r>
      <w:r w:rsidRPr="00E84C46">
        <w:rPr>
          <w:rFonts w:ascii="Times New Roman" w:hAnsi="Times New Roman" w:cs="Times New Roman"/>
          <w:sz w:val="17"/>
          <w:szCs w:val="17"/>
        </w:rPr>
        <w:t xml:space="preserve">jest możliwy pod adresem e-mail: </w:t>
      </w:r>
      <w:hyperlink r:id="rId7" w:history="1">
        <w:r w:rsidR="003E1BB7" w:rsidRPr="00E84C46">
          <w:rPr>
            <w:rStyle w:val="Hipercze"/>
            <w:rFonts w:ascii="Times New Roman" w:hAnsi="Times New Roman" w:cs="Times New Roman"/>
            <w:sz w:val="17"/>
            <w:szCs w:val="17"/>
          </w:rPr>
          <w:t>ochronadanych.lodz@gmail.com</w:t>
        </w:r>
      </w:hyperlink>
      <w:r w:rsidRPr="00E84C46">
        <w:rPr>
          <w:rFonts w:ascii="Times New Roman" w:hAnsi="Times New Roman" w:cs="Times New Roman"/>
          <w:sz w:val="17"/>
          <w:szCs w:val="17"/>
        </w:rPr>
        <w:t xml:space="preserve"> lub listownie na adres siedziby Spółki.</w:t>
      </w:r>
      <w:r w:rsidR="003E1BB7" w:rsidRPr="00E84C46">
        <w:rPr>
          <w:rFonts w:ascii="Times New Roman" w:hAnsi="Times New Roman" w:cs="Times New Roman"/>
          <w:sz w:val="17"/>
          <w:szCs w:val="17"/>
        </w:rPr>
        <w:t xml:space="preserve"> Z Inspektorem mogą kontaktować się Państwo we wszystkich sprawach związanych z przetwarzaniem Państwa danych przez Administratora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Podane we wniosku dane osobowe przetwarzane są na podstawie: </w:t>
      </w:r>
    </w:p>
    <w:p w:rsidR="009325A0" w:rsidRPr="00E84C46" w:rsidRDefault="009325A0" w:rsidP="00E84C46">
      <w:pPr>
        <w:pStyle w:val="Default"/>
        <w:ind w:left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- art. 6 ust. 1 lit. b RODO w celu niezbędnym do zawarcia i realizacji umowy/ przyjęcia i realizacji zlecenia o wykonanie usługi zgodnie z profilem działalności Spółki,</w:t>
      </w:r>
      <w:r w:rsidR="003E1BB7" w:rsidRPr="00E84C46">
        <w:rPr>
          <w:rFonts w:ascii="Times New Roman" w:hAnsi="Times New Roman" w:cs="Times New Roman"/>
          <w:sz w:val="17"/>
          <w:szCs w:val="17"/>
        </w:rPr>
        <w:t xml:space="preserve"> zgodnie z przepisami Kodeksu Cywilnego</w:t>
      </w:r>
    </w:p>
    <w:p w:rsidR="009325A0" w:rsidRPr="00E84C46" w:rsidRDefault="009325A0" w:rsidP="00E84C46">
      <w:pPr>
        <w:pStyle w:val="Default"/>
        <w:ind w:left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- art. 6 ust. 1 lit. a RODO w innych celach na podstawie wyrażonej przez Państwa dobrowolnej zgody, np. wysyłki faktury elektronicznej,</w:t>
      </w:r>
    </w:p>
    <w:p w:rsidR="009325A0" w:rsidRPr="00E84C46" w:rsidRDefault="009325A0" w:rsidP="00E84C46">
      <w:pPr>
        <w:pStyle w:val="Default"/>
        <w:ind w:left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- art 6 ust.1 lit. c  RODO czyli w celu wypełnienia obowiązków prawnych spoczywających na nas takich jak np. zapewnienia bezpieczeństwa usług, rozpatrywania reklamacji, wystawiania i przechowywania faktur oraz dokumentów księgowych czy realizacji zobowiązań podatkowych,</w:t>
      </w:r>
    </w:p>
    <w:p w:rsidR="009325A0" w:rsidRPr="00E84C46" w:rsidRDefault="009325A0" w:rsidP="00E84C46">
      <w:pPr>
        <w:pStyle w:val="Default"/>
        <w:ind w:left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- art 6 ust.1 lit. f  RODO czyli w oparciu o prawnie uzasadniony interes administratora danych osobowych jakim jest bieżący kontakt, odpowiadanie na zapytania, skargi, cele analityczne i statystyczne, zapewnienia rzetelnej obsługi i wysokiej jakości świadczonych usług, a także w celu zabezpieczenia roszczeń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Podanie danych osobowych jest dobrowolne ale niezbędne do zawarcia umowy/ przyjęcia i realizacji zlecenia o wykonanie usługi. 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Dane osobowe będą przetwarzane przez czas obowiązywania umowy/ realizacji zlecenia, a następnie do czasu wygaśnięcia obowiązku przechowywania danych wynikającego z przepisów prawa.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Dane osobowe mogą być przekazywane podmiotom wspierającym BAKUPI  Sp. z o.o., w szczególności podmiotom zajmującym się obsługą informatyczną, prawną, doradczą lub audytową, jak również świadczącym usługi pocztowe i kurierskie. Dane osobowe nie będą przekazywane do państw trzecich ani organizacji międzynarodowych. </w:t>
      </w:r>
    </w:p>
    <w:p w:rsidR="003E1BB7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>W każdej chwili przysługuje Pani/ Panu prawo: dostępu do swoich danych osobowych oraz otrzymania ich kopii, sprostowania, usunięcia, ograniczenia przetwarzania, przenoszenia, wniesienia sprzeciwu</w:t>
      </w:r>
      <w:r w:rsidR="003E1BB7" w:rsidRPr="00E84C46">
        <w:rPr>
          <w:rFonts w:ascii="Times New Roman" w:hAnsi="Times New Roman" w:cs="Times New Roman"/>
          <w:sz w:val="17"/>
          <w:szCs w:val="17"/>
        </w:rPr>
        <w:t xml:space="preserve"> wobec przetwarzania</w:t>
      </w:r>
    </w:p>
    <w:p w:rsidR="009325A0" w:rsidRPr="00E84C46" w:rsidRDefault="003E1BB7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W przypadku danych kontaktowych podawanych w oparciu o dobrowolnie wyrażoną zgodę posiadają Państwo prawo do </w:t>
      </w:r>
      <w:r w:rsidR="009325A0" w:rsidRPr="00E84C46">
        <w:rPr>
          <w:rFonts w:ascii="Times New Roman" w:hAnsi="Times New Roman" w:cs="Times New Roman"/>
          <w:sz w:val="17"/>
          <w:szCs w:val="17"/>
        </w:rPr>
        <w:t>cofnięcia zgody bez skutków prawnych dotyczących przetwarzania jakiego dokonano przed jej wycofaniem.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Przysługuje również Pani/Panu prawo wniesienia skargi do organu nadzorczego, którym jest Prezes Urzędu Ochrony </w:t>
      </w:r>
      <w:r w:rsidR="00E6028A" w:rsidRPr="00E84C46">
        <w:rPr>
          <w:rFonts w:ascii="Times New Roman" w:hAnsi="Times New Roman" w:cs="Times New Roman"/>
          <w:sz w:val="17"/>
          <w:szCs w:val="17"/>
        </w:rPr>
        <w:t>D</w:t>
      </w:r>
      <w:r w:rsidRPr="00E84C46">
        <w:rPr>
          <w:rFonts w:ascii="Times New Roman" w:hAnsi="Times New Roman" w:cs="Times New Roman"/>
          <w:sz w:val="17"/>
          <w:szCs w:val="17"/>
        </w:rPr>
        <w:t xml:space="preserve">anych osobowych. </w:t>
      </w:r>
    </w:p>
    <w:p w:rsidR="009325A0" w:rsidRPr="00E84C46" w:rsidRDefault="009325A0" w:rsidP="00E84C46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7"/>
          <w:szCs w:val="17"/>
        </w:rPr>
      </w:pPr>
      <w:r w:rsidRPr="00E84C46">
        <w:rPr>
          <w:rFonts w:ascii="Times New Roman" w:hAnsi="Times New Roman" w:cs="Times New Roman"/>
          <w:sz w:val="17"/>
          <w:szCs w:val="17"/>
        </w:rPr>
        <w:t xml:space="preserve">Podane przez Panią/Pana dane nie będą podlegać zautomatyzowanemu podejmowaniu decyzji, w tym profilowaniu. </w:t>
      </w:r>
    </w:p>
    <w:p w:rsidR="009325A0" w:rsidRPr="008C146C" w:rsidRDefault="009325A0" w:rsidP="009325A0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9325A0" w:rsidRDefault="009325A0" w:rsidP="009325A0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p w:rsidR="00E6028A" w:rsidRDefault="00E6028A" w:rsidP="009325A0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p w:rsidR="00E6028A" w:rsidRDefault="00E6028A" w:rsidP="009325A0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p w:rsidR="007158D6" w:rsidRDefault="007158D6" w:rsidP="009325A0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p w:rsidR="007158D6" w:rsidRPr="008C146C" w:rsidRDefault="007158D6" w:rsidP="009325A0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p w:rsidR="009325A0" w:rsidRPr="00E6028A" w:rsidRDefault="009325A0" w:rsidP="009325A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7158D6" w:rsidRPr="00E6028A" w:rsidRDefault="007158D6" w:rsidP="007158D6">
      <w:pPr>
        <w:tabs>
          <w:tab w:val="center" w:pos="1134"/>
          <w:tab w:val="center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028A">
        <w:rPr>
          <w:rFonts w:ascii="Times New Roman" w:hAnsi="Times New Roman"/>
          <w:sz w:val="16"/>
          <w:szCs w:val="16"/>
        </w:rPr>
        <w:tab/>
        <w:t>............................................</w:t>
      </w:r>
      <w:r w:rsidRPr="00E6028A">
        <w:rPr>
          <w:rFonts w:ascii="Times New Roman" w:hAnsi="Times New Roman"/>
          <w:sz w:val="20"/>
          <w:szCs w:val="20"/>
        </w:rPr>
        <w:tab/>
      </w:r>
      <w:r w:rsidRPr="00E6028A">
        <w:rPr>
          <w:rFonts w:ascii="Times New Roman" w:hAnsi="Times New Roman"/>
          <w:sz w:val="16"/>
        </w:rPr>
        <w:t>..............................................................</w:t>
      </w:r>
    </w:p>
    <w:p w:rsidR="009325A0" w:rsidRPr="00E6028A" w:rsidRDefault="007158D6" w:rsidP="007158D6">
      <w:pPr>
        <w:tabs>
          <w:tab w:val="center" w:pos="1134"/>
          <w:tab w:val="center" w:pos="737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028A">
        <w:rPr>
          <w:rFonts w:ascii="Times New Roman" w:hAnsi="Times New Roman"/>
          <w:sz w:val="16"/>
          <w:szCs w:val="16"/>
        </w:rPr>
        <w:tab/>
        <w:t>/ data /</w:t>
      </w:r>
      <w:r w:rsidRPr="00E6028A">
        <w:rPr>
          <w:rFonts w:ascii="Times New Roman" w:hAnsi="Times New Roman"/>
          <w:sz w:val="16"/>
          <w:szCs w:val="16"/>
        </w:rPr>
        <w:tab/>
        <w:t>/ podpis wnioskodawcy /</w:t>
      </w:r>
    </w:p>
    <w:p w:rsidR="009325A0" w:rsidRPr="00E6028A" w:rsidRDefault="009325A0" w:rsidP="009325A0">
      <w:pPr>
        <w:spacing w:after="0" w:line="240" w:lineRule="auto"/>
        <w:ind w:left="7080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ind w:left="7080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ind w:left="7080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ind w:left="7080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ind w:left="7080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6028A">
        <w:rPr>
          <w:rFonts w:ascii="Times New Roman" w:hAnsi="Times New Roman"/>
          <w:sz w:val="20"/>
        </w:rPr>
        <w:t xml:space="preserve">Wniosek wpłynął dnia </w:t>
      </w:r>
      <w:r w:rsidR="00E6028A" w:rsidRPr="00E6028A">
        <w:rPr>
          <w:rFonts w:ascii="Times New Roman" w:hAnsi="Times New Roman"/>
          <w:sz w:val="16"/>
          <w:szCs w:val="16"/>
        </w:rPr>
        <w:t>............................................</w:t>
      </w:r>
    </w:p>
    <w:p w:rsidR="009325A0" w:rsidRPr="00E6028A" w:rsidRDefault="009325A0" w:rsidP="009325A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25A0" w:rsidRDefault="009325A0" w:rsidP="009325A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6028A" w:rsidRPr="00E6028A" w:rsidRDefault="00E6028A" w:rsidP="009325A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25A0" w:rsidRPr="00E6028A" w:rsidRDefault="009325A0" w:rsidP="009325A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6028A" w:rsidRPr="00E6028A" w:rsidRDefault="00E6028A" w:rsidP="00E6028A">
      <w:pPr>
        <w:tabs>
          <w:tab w:val="center" w:pos="1134"/>
          <w:tab w:val="center" w:pos="737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028A">
        <w:rPr>
          <w:rFonts w:ascii="Times New Roman" w:hAnsi="Times New Roman"/>
          <w:sz w:val="16"/>
          <w:szCs w:val="16"/>
        </w:rPr>
        <w:tab/>
      </w:r>
      <w:r w:rsidRPr="00E6028A">
        <w:rPr>
          <w:rFonts w:ascii="Times New Roman" w:hAnsi="Times New Roman"/>
          <w:sz w:val="20"/>
          <w:szCs w:val="20"/>
        </w:rPr>
        <w:tab/>
      </w:r>
      <w:r w:rsidRPr="00E6028A">
        <w:rPr>
          <w:rFonts w:ascii="Times New Roman" w:hAnsi="Times New Roman"/>
          <w:sz w:val="16"/>
        </w:rPr>
        <w:t>..............................................................</w:t>
      </w:r>
    </w:p>
    <w:p w:rsidR="00E6028A" w:rsidRPr="00E6028A" w:rsidRDefault="00E6028A" w:rsidP="00E6028A">
      <w:pPr>
        <w:tabs>
          <w:tab w:val="center" w:pos="1134"/>
          <w:tab w:val="center" w:pos="7371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Pr="00E6028A">
        <w:rPr>
          <w:rFonts w:ascii="Times New Roman" w:hAnsi="Times New Roman"/>
          <w:sz w:val="16"/>
          <w:szCs w:val="16"/>
        </w:rPr>
        <w:tab/>
        <w:t>/ podpis przyjmującego wniosek /</w:t>
      </w:r>
    </w:p>
    <w:p w:rsidR="009325A0" w:rsidRPr="00E6028A" w:rsidRDefault="009325A0" w:rsidP="00E6028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  <w:r w:rsidRPr="00E6028A">
        <w:rPr>
          <w:rFonts w:ascii="Times New Roman" w:hAnsi="Times New Roman"/>
          <w:sz w:val="20"/>
        </w:rPr>
        <w:tab/>
      </w:r>
    </w:p>
    <w:p w:rsidR="00644CEB" w:rsidRPr="00E6028A" w:rsidRDefault="00644CEB"/>
    <w:sectPr w:rsidR="00644CEB" w:rsidRPr="00E6028A" w:rsidSect="00857BA8">
      <w:headerReference w:type="default" r:id="rId8"/>
      <w:footerReference w:type="default" r:id="rId9"/>
      <w:pgSz w:w="11906" w:h="16838" w:code="9"/>
      <w:pgMar w:top="1134" w:right="1134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71" w:rsidRDefault="005C7071" w:rsidP="009325A0">
      <w:pPr>
        <w:spacing w:after="0" w:line="240" w:lineRule="auto"/>
      </w:pPr>
      <w:r>
        <w:separator/>
      </w:r>
    </w:p>
  </w:endnote>
  <w:endnote w:type="continuationSeparator" w:id="0">
    <w:p w:rsidR="005C7071" w:rsidRDefault="005C7071" w:rsidP="009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6" w:rsidRPr="00E6028A" w:rsidRDefault="00E84C46" w:rsidP="00E81726">
    <w:pPr>
      <w:pStyle w:val="Stopka"/>
      <w:jc w:val="right"/>
      <w:rPr>
        <w:sz w:val="14"/>
        <w:szCs w:val="14"/>
      </w:rPr>
    </w:pPr>
    <w:r w:rsidRPr="00E6028A">
      <w:rPr>
        <w:rFonts w:ascii="Arial" w:hAnsi="Arial" w:cs="Arial"/>
        <w:sz w:val="14"/>
        <w:szCs w:val="14"/>
      </w:rPr>
      <w:t xml:space="preserve">numer strony  </w:t>
    </w:r>
    <w:r w:rsidR="008C7FAB" w:rsidRPr="00E6028A">
      <w:rPr>
        <w:rStyle w:val="Numerstrony"/>
        <w:rFonts w:ascii="Arial" w:hAnsi="Arial" w:cs="Arial"/>
        <w:i/>
        <w:sz w:val="14"/>
        <w:szCs w:val="14"/>
      </w:rPr>
      <w:fldChar w:fldCharType="begin"/>
    </w:r>
    <w:r w:rsidRPr="00E6028A">
      <w:rPr>
        <w:rStyle w:val="Numerstrony"/>
        <w:rFonts w:ascii="Arial" w:hAnsi="Arial" w:cs="Arial"/>
        <w:sz w:val="14"/>
        <w:szCs w:val="14"/>
      </w:rPr>
      <w:instrText xml:space="preserve">PAGE  </w:instrText>
    </w:r>
    <w:r w:rsidR="008C7FAB" w:rsidRPr="00E6028A">
      <w:rPr>
        <w:rStyle w:val="Numerstrony"/>
        <w:rFonts w:ascii="Arial" w:hAnsi="Arial" w:cs="Arial"/>
        <w:i/>
        <w:sz w:val="14"/>
        <w:szCs w:val="14"/>
      </w:rPr>
      <w:fldChar w:fldCharType="separate"/>
    </w:r>
    <w:r w:rsidR="009042B2">
      <w:rPr>
        <w:rStyle w:val="Numerstrony"/>
        <w:rFonts w:ascii="Arial" w:hAnsi="Arial" w:cs="Arial"/>
        <w:noProof/>
        <w:sz w:val="14"/>
        <w:szCs w:val="14"/>
      </w:rPr>
      <w:t>1</w:t>
    </w:r>
    <w:r w:rsidR="008C7FAB" w:rsidRPr="00E6028A">
      <w:rPr>
        <w:rStyle w:val="Numerstrony"/>
        <w:rFonts w:ascii="Arial" w:hAnsi="Arial" w:cs="Arial"/>
        <w:i/>
        <w:sz w:val="14"/>
        <w:szCs w:val="14"/>
      </w:rPr>
      <w:fldChar w:fldCharType="end"/>
    </w:r>
    <w:r w:rsidRPr="00E6028A">
      <w:rPr>
        <w:rStyle w:val="Numerstrony"/>
        <w:rFonts w:ascii="Arial" w:hAnsi="Arial" w:cs="Arial"/>
        <w:sz w:val="14"/>
        <w:szCs w:val="14"/>
      </w:rPr>
      <w:t xml:space="preserve"> /</w:t>
    </w:r>
    <w:r w:rsidRPr="00E6028A">
      <w:rPr>
        <w:rFonts w:ascii="Arial" w:hAnsi="Arial" w:cs="Arial"/>
        <w:sz w:val="14"/>
        <w:szCs w:val="14"/>
      </w:rPr>
      <w:t xml:space="preserve"> </w:t>
    </w:r>
    <w:r w:rsidR="008C7FAB" w:rsidRPr="00E6028A">
      <w:rPr>
        <w:rFonts w:ascii="Arial" w:hAnsi="Arial" w:cs="Arial"/>
        <w:i/>
        <w:sz w:val="14"/>
        <w:szCs w:val="14"/>
      </w:rPr>
      <w:fldChar w:fldCharType="begin"/>
    </w:r>
    <w:r w:rsidRPr="00E6028A">
      <w:rPr>
        <w:rFonts w:ascii="Arial" w:hAnsi="Arial" w:cs="Arial"/>
        <w:sz w:val="14"/>
        <w:szCs w:val="14"/>
      </w:rPr>
      <w:instrText>NUMPAGES</w:instrText>
    </w:r>
    <w:r w:rsidR="008C7FAB" w:rsidRPr="00E6028A">
      <w:rPr>
        <w:rFonts w:ascii="Arial" w:hAnsi="Arial" w:cs="Arial"/>
        <w:i/>
        <w:sz w:val="14"/>
        <w:szCs w:val="14"/>
      </w:rPr>
      <w:fldChar w:fldCharType="separate"/>
    </w:r>
    <w:r w:rsidR="009042B2">
      <w:rPr>
        <w:rFonts w:ascii="Arial" w:hAnsi="Arial" w:cs="Arial"/>
        <w:noProof/>
        <w:sz w:val="14"/>
        <w:szCs w:val="14"/>
      </w:rPr>
      <w:t>3</w:t>
    </w:r>
    <w:r w:rsidR="008C7FAB" w:rsidRPr="00E6028A">
      <w:rPr>
        <w:rFonts w:ascii="Arial" w:hAnsi="Arial" w:cs="Arial"/>
        <w:i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71" w:rsidRDefault="005C7071" w:rsidP="009325A0">
      <w:pPr>
        <w:spacing w:after="0" w:line="240" w:lineRule="auto"/>
      </w:pPr>
      <w:r>
        <w:separator/>
      </w:r>
    </w:p>
  </w:footnote>
  <w:footnote w:type="continuationSeparator" w:id="0">
    <w:p w:rsidR="005C7071" w:rsidRDefault="005C7071" w:rsidP="0093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46" w:rsidRPr="009325A0" w:rsidRDefault="00E84C46" w:rsidP="009325A0">
    <w:pPr>
      <w:pStyle w:val="Nagwek"/>
      <w:jc w:val="center"/>
      <w:rPr>
        <w:rFonts w:ascii="Arial" w:hAnsi="Arial" w:cs="Arial"/>
        <w:b/>
        <w:sz w:val="20"/>
        <w:szCs w:val="20"/>
      </w:rPr>
    </w:pPr>
    <w:r w:rsidRPr="009325A0">
      <w:rPr>
        <w:rFonts w:ascii="Arial" w:eastAsia="Times New Roman" w:hAnsi="Arial" w:cs="Arial"/>
        <w:b/>
        <w:sz w:val="20"/>
        <w:szCs w:val="20"/>
      </w:rPr>
      <w:t>Wniosek o wydanie warunków technicznych przyłączenia do sieci wodociągowej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044D"/>
    <w:multiLevelType w:val="hybridMultilevel"/>
    <w:tmpl w:val="EEDAA3AA"/>
    <w:lvl w:ilvl="0" w:tplc="3C2CE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167B7"/>
    <w:multiLevelType w:val="hybridMultilevel"/>
    <w:tmpl w:val="FD3C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25A0"/>
    <w:rsid w:val="00161308"/>
    <w:rsid w:val="003E1BB7"/>
    <w:rsid w:val="00481EE4"/>
    <w:rsid w:val="005C7071"/>
    <w:rsid w:val="00644CEB"/>
    <w:rsid w:val="007158D6"/>
    <w:rsid w:val="007B078C"/>
    <w:rsid w:val="00857BA8"/>
    <w:rsid w:val="008C7FAB"/>
    <w:rsid w:val="009042B2"/>
    <w:rsid w:val="009325A0"/>
    <w:rsid w:val="00A210E1"/>
    <w:rsid w:val="00AF226D"/>
    <w:rsid w:val="00B72D3F"/>
    <w:rsid w:val="00BF07D8"/>
    <w:rsid w:val="00D0224E"/>
    <w:rsid w:val="00D91171"/>
    <w:rsid w:val="00E6028A"/>
    <w:rsid w:val="00E60988"/>
    <w:rsid w:val="00E81726"/>
    <w:rsid w:val="00E84C46"/>
    <w:rsid w:val="00F8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5A0"/>
  </w:style>
  <w:style w:type="paragraph" w:styleId="Stopka">
    <w:name w:val="footer"/>
    <w:basedOn w:val="Normalny"/>
    <w:link w:val="StopkaZnak"/>
    <w:uiPriority w:val="99"/>
    <w:semiHidden/>
    <w:unhideWhenUsed/>
    <w:rsid w:val="009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5A0"/>
  </w:style>
  <w:style w:type="character" w:styleId="Hipercze">
    <w:name w:val="Hyperlink"/>
    <w:uiPriority w:val="99"/>
    <w:unhideWhenUsed/>
    <w:rsid w:val="009325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25A0"/>
    <w:pPr>
      <w:ind w:left="720"/>
      <w:contextualSpacing/>
    </w:pPr>
  </w:style>
  <w:style w:type="paragraph" w:customStyle="1" w:styleId="Default">
    <w:name w:val="Default"/>
    <w:rsid w:val="009325A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E8172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1B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.lo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2020-11-26T17:22:00Z</dcterms:created>
  <dcterms:modified xsi:type="dcterms:W3CDTF">2020-11-26T17:54:00Z</dcterms:modified>
</cp:coreProperties>
</file>